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4A" w:rsidRDefault="00616A4A" w:rsidP="00616A4A">
      <w:pPr>
        <w:spacing w:line="480" w:lineRule="auto"/>
        <w:ind w:left="567"/>
        <w:jc w:val="both"/>
        <w:rPr>
          <w:sz w:val="24"/>
        </w:rPr>
      </w:pPr>
    </w:p>
    <w:p w:rsidR="00616A4A" w:rsidRPr="001D07D5" w:rsidRDefault="00616A4A" w:rsidP="00616A4A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8pt;width:56pt;height:82pt;z-index:251659264" fillcolor="window">
            <v:imagedata r:id="rId5" o:title=""/>
            <w10:wrap type="square"/>
          </v:shape>
          <o:OLEObject Type="Embed" ProgID="PBrush" ShapeID="_x0000_s1026" DrawAspect="Content" ObjectID="_1430294919" r:id="rId6"/>
        </w:pict>
      </w:r>
    </w:p>
    <w:p w:rsidR="00616A4A" w:rsidRDefault="00616A4A" w:rsidP="00616A4A">
      <w:pPr>
        <w:rPr>
          <w:b/>
          <w:bCs/>
          <w:sz w:val="28"/>
        </w:rPr>
      </w:pPr>
      <w:r>
        <w:rPr>
          <w:b/>
          <w:bCs/>
          <w:sz w:val="28"/>
        </w:rPr>
        <w:t>İTÜ</w:t>
      </w:r>
    </w:p>
    <w:p w:rsidR="00616A4A" w:rsidRDefault="00616A4A" w:rsidP="00616A4A">
      <w:pPr>
        <w:rPr>
          <w:b/>
          <w:bCs/>
          <w:sz w:val="28"/>
        </w:rPr>
      </w:pPr>
      <w:r>
        <w:rPr>
          <w:b/>
          <w:bCs/>
          <w:sz w:val="28"/>
        </w:rPr>
        <w:t>SOSYAL BİLİMLER ENSTİTÜSÜ</w:t>
      </w:r>
    </w:p>
    <w:p w:rsidR="00616A4A" w:rsidRDefault="00616A4A" w:rsidP="00616A4A">
      <w:pPr>
        <w:ind w:left="5664" w:firstLine="708"/>
        <w:rPr>
          <w:b/>
          <w:bCs/>
        </w:rPr>
      </w:pPr>
    </w:p>
    <w:p w:rsidR="00616A4A" w:rsidRDefault="00616A4A" w:rsidP="00616A4A">
      <w:pPr>
        <w:jc w:val="both"/>
      </w:pPr>
    </w:p>
    <w:p w:rsidR="00616A4A" w:rsidRPr="00113766" w:rsidRDefault="00616A4A" w:rsidP="00616A4A">
      <w:pPr>
        <w:jc w:val="center"/>
        <w:rPr>
          <w:b/>
        </w:rPr>
      </w:pPr>
    </w:p>
    <w:p w:rsidR="00616A4A" w:rsidRDefault="00616A4A" w:rsidP="00616A4A">
      <w:pPr>
        <w:ind w:left="567"/>
        <w:jc w:val="center"/>
        <w:rPr>
          <w:sz w:val="24"/>
        </w:rPr>
      </w:pPr>
      <w:bookmarkStart w:id="0" w:name="_GoBack"/>
      <w:bookmarkEnd w:id="0"/>
    </w:p>
    <w:p w:rsidR="00616A4A" w:rsidRDefault="00616A4A" w:rsidP="00616A4A">
      <w:pPr>
        <w:ind w:left="567"/>
        <w:jc w:val="center"/>
        <w:rPr>
          <w:sz w:val="24"/>
        </w:rPr>
      </w:pPr>
    </w:p>
    <w:p w:rsidR="00616A4A" w:rsidRPr="00616A4A" w:rsidRDefault="00616A4A" w:rsidP="00616A4A">
      <w:pPr>
        <w:ind w:left="567"/>
        <w:jc w:val="center"/>
        <w:rPr>
          <w:sz w:val="24"/>
          <w:u w:val="single"/>
        </w:rPr>
      </w:pPr>
      <w:r w:rsidRPr="00616A4A">
        <w:rPr>
          <w:sz w:val="24"/>
          <w:u w:val="single"/>
        </w:rPr>
        <w:t>SANATTA YETERLİK / DOKTORA TEZ SAVUNMASI JÜRİ ÖNERİ FORMU</w:t>
      </w:r>
    </w:p>
    <w:p w:rsidR="00616A4A" w:rsidRDefault="00616A4A" w:rsidP="00616A4A">
      <w:pPr>
        <w:ind w:left="567"/>
        <w:jc w:val="center"/>
        <w:rPr>
          <w:sz w:val="24"/>
        </w:rPr>
      </w:pPr>
    </w:p>
    <w:p w:rsidR="00616A4A" w:rsidRDefault="00616A4A" w:rsidP="00616A4A">
      <w:pPr>
        <w:ind w:left="567"/>
        <w:jc w:val="center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PROGRAMI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ENSTİTÜ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ADI SOYADI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DANIŞMANI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616A4A" w:rsidRDefault="00616A4A" w:rsidP="00616A4A">
      <w:pPr>
        <w:pStyle w:val="GvdeMetni"/>
        <w:ind w:left="567"/>
      </w:pPr>
      <w:r>
        <w:t>TEZİN KONUSU</w:t>
      </w:r>
      <w:r>
        <w:tab/>
      </w:r>
      <w:r>
        <w:tab/>
        <w:t>:</w:t>
      </w: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ÖNERİLEN JÜRİ ÜYELERİ :</w:t>
      </w:r>
      <w:r>
        <w:rPr>
          <w:sz w:val="24"/>
        </w:rPr>
        <w:tab/>
        <w:t>1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(Danışman)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3)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5)</w:t>
      </w: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  <w:r>
        <w:rPr>
          <w:sz w:val="24"/>
        </w:rPr>
        <w:t>YEDEK JÜRİ ÜYELERİ</w:t>
      </w:r>
      <w:r>
        <w:rPr>
          <w:sz w:val="24"/>
        </w:rPr>
        <w:tab/>
        <w:t>: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1)</w:t>
      </w:r>
    </w:p>
    <w:p w:rsidR="00616A4A" w:rsidRDefault="00616A4A" w:rsidP="00616A4A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</w:t>
      </w:r>
      <w:proofErr w:type="gramEnd"/>
    </w:p>
    <w:p w:rsidR="00616A4A" w:rsidRDefault="00616A4A" w:rsidP="00616A4A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ANABİLİM / ANASANAT DALI</w:t>
      </w:r>
    </w:p>
    <w:p w:rsidR="00616A4A" w:rsidRDefault="00616A4A" w:rsidP="00616A4A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BAŞKANI</w:t>
      </w: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616A4A" w:rsidRDefault="00616A4A" w:rsidP="00616A4A">
      <w:pPr>
        <w:ind w:left="567"/>
        <w:jc w:val="both"/>
        <w:rPr>
          <w:sz w:val="24"/>
        </w:rPr>
      </w:pPr>
    </w:p>
    <w:p w:rsidR="002C423F" w:rsidRDefault="00616A4A"/>
    <w:sectPr w:rsidR="002C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4A"/>
    <w:rsid w:val="0022699A"/>
    <w:rsid w:val="002D3F2B"/>
    <w:rsid w:val="00423512"/>
    <w:rsid w:val="004F2759"/>
    <w:rsid w:val="00616A4A"/>
    <w:rsid w:val="007B399E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16A4A"/>
    <w:pPr>
      <w:spacing w:line="360" w:lineRule="auto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16A4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16A4A"/>
    <w:pPr>
      <w:spacing w:line="360" w:lineRule="auto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16A4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2013-05-17T08:21:00Z</dcterms:created>
  <dcterms:modified xsi:type="dcterms:W3CDTF">2013-05-17T08:22:00Z</dcterms:modified>
</cp:coreProperties>
</file>