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22" w:rsidRDefault="00553722" w:rsidP="00553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MEZUN ÖĞRENCİLERİN DİKKATİNE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İLİŞİK KESMEK İÇİN YAPILMASI GEREKENLER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1 ADET İMZALI TEZ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1 ADET 100 KELİMEYİ AŞMAYACAK TÜRKÇE İNGİLİZCE ÖZET</w:t>
      </w:r>
    </w:p>
    <w:p w:rsidR="00553722" w:rsidRPr="00553722" w:rsidRDefault="00553722" w:rsidP="00553722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(Tez haricinde)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:rsidR="00553722" w:rsidRPr="00553722" w:rsidRDefault="00553722" w:rsidP="00DD30A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Yüksek lisans, doktora, sanatta yeterlik tezi teslim edecek adayların, tez sınavı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sonrasında bez ciltli tezlerini enstitüye teslim ederken PDF formatında, </w:t>
      </w:r>
      <w:r w:rsidRPr="00553722"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>2 adet</w:t>
      </w:r>
      <w:r>
        <w:rPr>
          <w:rFonts w:ascii="TimesNewRomanPS-BoldMT" w:hAnsi="TimesNewRomanPS-BoldMT" w:cs="TimesNewRomanPS-BoldMT"/>
          <w:b/>
          <w:bCs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CD'ye yüklenmiş tezlerini de vermeleri gerekmektedir.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Aynı cd içinde Türkçe – İngilizce özet de bulunmalıdır. (</w:t>
      </w:r>
      <w:proofErr w:type="spellStart"/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word</w:t>
      </w:r>
      <w:proofErr w:type="spellEnd"/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 dosyası)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</w:p>
    <w:p w:rsidR="00553722" w:rsidRPr="00553722" w:rsidRDefault="00553722" w:rsidP="00A216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5"/>
          <w:szCs w:val="25"/>
        </w:rPr>
      </w:pP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TEZ VERİ GİRİŞ FORMU (öğrenci tarafından imzalı)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 xml:space="preserve">Yükseköğretim Kurulu Başkanlığının </w:t>
      </w:r>
      <w:r w:rsidRPr="00553722">
        <w:rPr>
          <w:rFonts w:ascii="TimesNewRomanPSMT" w:hAnsi="TimesNewRomanPSMT" w:cs="TimesNewRomanPSMT"/>
          <w:color w:val="0000FF"/>
          <w:sz w:val="25"/>
          <w:szCs w:val="25"/>
        </w:rPr>
        <w:t xml:space="preserve">http://tez2.yok.gov.tr/tez.htm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(sayfasından</w:t>
      </w:r>
      <w:r>
        <w:rPr>
          <w:rFonts w:ascii="TimesNewRomanPSMT" w:hAnsi="TimesNewRomanPSMT" w:cs="TimesNewRomanPSMT"/>
          <w:color w:val="000000"/>
          <w:sz w:val="25"/>
          <w:szCs w:val="25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5"/>
          <w:szCs w:val="25"/>
        </w:rPr>
        <w:t>indirilebilir)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55372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İ.T.Ü.’NÜN HERHANGİ BİR KÜTÜPHANESİNDEN ALINACAK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“KÜTÜPHANEYE BORCU YOKTUR” YAZISI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A33F0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HÜKÜMETİMİZ BURSLUSU MEZUNLARA, İSTANBUL VALİLİĞİ İL MİLLİ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EĞİTİM MÜDÜRLÜĞÜNE HİTABEN MEZUNİYET TARİHİNİ GÖSTERİR BİR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YAZI VERİLEREK SÖZKONUSU MÜDÜRLÜKTEN BURS BORCU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OLMADIĞINA DAİR YAZI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Pr="00553722" w:rsidRDefault="00553722" w:rsidP="0095560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TEZSİZ PROGRAMDA OKUYAN ÖĞRENCİLERİN DÖNEM PROJELERİNİ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TESLİM EDERKEN İÇERİSİNDE DÖNEM PROJESİNİN PDF FORMATININ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BULUNDUĞU BİR ADET CD’Yİ ANABİLİM DALINA TESLİM ETMELERİ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53722">
        <w:rPr>
          <w:rFonts w:ascii="TimesNewRomanPSMT" w:hAnsi="TimesNewRomanPSMT" w:cs="TimesNewRomanPSMT"/>
          <w:color w:val="000000"/>
          <w:sz w:val="24"/>
          <w:szCs w:val="24"/>
        </w:rPr>
        <w:t>GEREKMEKTEDİR.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Not :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Öğrenciler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Kütüphane yazısı ile sağlık karnesini (yabancı uyruklu öğrenciler için)</w:t>
      </w:r>
      <w:r w:rsidR="005228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teslim ettiklerine dair yazıyı diploma alırken Öğrenci İşleri Daire Başkanlığı’na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(Ayazağa) teslim edeceklerdir.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ÖNEMLİ NOT</w:t>
      </w:r>
      <w:r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ÖĞRENCİLERİN (YÜKSEK LİSANS) MAVİ CİLTELERİNİ TESLİM ETMEDEN ÖNCE 1 ADET BEYAZ</w:t>
      </w:r>
    </w:p>
    <w:p w:rsidR="00553722" w:rsidRDefault="00553722" w:rsidP="005537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KARTON KAPAK OLARAK ENSTİTÜYE GETİRİP İLGİLİ ARAŞTIRMA GÖREVLİSİNE TEZLERİNİ</w:t>
      </w:r>
    </w:p>
    <w:p w:rsidR="009D255E" w:rsidRDefault="00553722" w:rsidP="00553722">
      <w:r>
        <w:rPr>
          <w:rFonts w:ascii="TimesNewRomanPSMT" w:hAnsi="TimesNewRomanPSMT" w:cs="TimesNewRomanPSMT"/>
          <w:color w:val="000000"/>
          <w:sz w:val="20"/>
          <w:szCs w:val="20"/>
        </w:rPr>
        <w:t>KONTROL ETMELERİ GEREKMEKTEDİR.</w:t>
      </w:r>
    </w:p>
    <w:sectPr w:rsidR="009D2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949"/>
    <w:multiLevelType w:val="hybridMultilevel"/>
    <w:tmpl w:val="EC3EB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81"/>
    <w:rsid w:val="000E0FC6"/>
    <w:rsid w:val="000F288B"/>
    <w:rsid w:val="00344A9E"/>
    <w:rsid w:val="005228C8"/>
    <w:rsid w:val="00553722"/>
    <w:rsid w:val="006352A3"/>
    <w:rsid w:val="00743FAC"/>
    <w:rsid w:val="00916681"/>
    <w:rsid w:val="00987286"/>
    <w:rsid w:val="009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7E2BD-9DD1-482A-B4CE-4C83625E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>Katilimsiz.Com @ necooy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</dc:creator>
  <cp:keywords/>
  <dc:description/>
  <cp:lastModifiedBy>mater</cp:lastModifiedBy>
  <cp:revision>3</cp:revision>
  <dcterms:created xsi:type="dcterms:W3CDTF">2014-08-13T11:30:00Z</dcterms:created>
  <dcterms:modified xsi:type="dcterms:W3CDTF">2014-08-13T11:35:00Z</dcterms:modified>
</cp:coreProperties>
</file>